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1A" w:rsidRPr="00481CA2" w:rsidRDefault="003A251A" w:rsidP="003A251A">
      <w:pPr>
        <w:pStyle w:val="ConsPlusTitle"/>
        <w:spacing w:line="360" w:lineRule="atLeast"/>
        <w:jc w:val="right"/>
        <w:outlineLvl w:val="0"/>
        <w:rPr>
          <w:b w:val="0"/>
          <w:sz w:val="28"/>
          <w:szCs w:val="28"/>
        </w:rPr>
      </w:pPr>
    </w:p>
    <w:p w:rsidR="00E85A4D" w:rsidRDefault="00E85A4D" w:rsidP="003A251A">
      <w:pPr>
        <w:pStyle w:val="ConsPlusTitle"/>
        <w:spacing w:line="360" w:lineRule="atLeast"/>
        <w:jc w:val="center"/>
        <w:outlineLvl w:val="0"/>
        <w:rPr>
          <w:sz w:val="28"/>
          <w:szCs w:val="28"/>
        </w:rPr>
      </w:pPr>
    </w:p>
    <w:p w:rsidR="003A251A" w:rsidRPr="00481CA2" w:rsidRDefault="003A251A" w:rsidP="003A251A">
      <w:pPr>
        <w:pStyle w:val="ConsPlusTitle"/>
        <w:spacing w:line="360" w:lineRule="atLeast"/>
        <w:jc w:val="center"/>
        <w:outlineLvl w:val="0"/>
        <w:rPr>
          <w:sz w:val="28"/>
          <w:szCs w:val="28"/>
        </w:rPr>
      </w:pPr>
      <w:r w:rsidRPr="00481CA2">
        <w:rPr>
          <w:sz w:val="28"/>
          <w:szCs w:val="28"/>
        </w:rPr>
        <w:t>Административное соглашение</w:t>
      </w:r>
    </w:p>
    <w:p w:rsidR="003A251A" w:rsidRPr="00481CA2" w:rsidRDefault="003A251A" w:rsidP="003A251A">
      <w:pPr>
        <w:pStyle w:val="ConsPlusTitle"/>
        <w:spacing w:line="360" w:lineRule="atLeast"/>
        <w:jc w:val="center"/>
        <w:outlineLvl w:val="0"/>
        <w:rPr>
          <w:sz w:val="28"/>
          <w:szCs w:val="28"/>
        </w:rPr>
      </w:pPr>
      <w:r w:rsidRPr="00481CA2">
        <w:rPr>
          <w:sz w:val="28"/>
          <w:szCs w:val="28"/>
        </w:rPr>
        <w:t>между Министерством труда и социальной защиты Российской Федерации и Министерством социального обеспечения и демографической политики Республики Абхазия по применению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Абхазия, от 14 апреля 2015 г.</w:t>
      </w:r>
    </w:p>
    <w:p w:rsidR="003A251A" w:rsidRPr="00481CA2" w:rsidRDefault="003A251A" w:rsidP="003A251A">
      <w:pPr>
        <w:pStyle w:val="ConsPlusTitle"/>
        <w:spacing w:line="360" w:lineRule="atLeast"/>
        <w:ind w:firstLine="709"/>
        <w:jc w:val="both"/>
        <w:rPr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и Министерство социального обеспечения и демографической политики Республики Абхазия в соответствии с пунктом 8 статьи 6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Абхазия, от 14 апреля 2015 г. (далее – Соглашение) 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1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Понятия, используемые в настоящем Административном соглашении, имеют те же значения, что и в Соглашении.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2</w:t>
      </w: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360" w:lineRule="atLeast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 целях реализации Соглашения и настоящего Административного соглашения определяются следующие компетентные учреждения:</w:t>
      </w:r>
    </w:p>
    <w:p w:rsidR="003A251A" w:rsidRPr="00481CA2" w:rsidRDefault="003A251A" w:rsidP="003A251A">
      <w:pPr>
        <w:pStyle w:val="ConsPlusNormal"/>
        <w:spacing w:line="360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BF2328">
        <w:rPr>
          <w:rFonts w:ascii="Times New Roman" w:hAnsi="Times New Roman" w:cs="Times New Roman"/>
          <w:sz w:val="28"/>
          <w:szCs w:val="28"/>
        </w:rPr>
        <w:t>–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="00BF2328" w:rsidRPr="00A5682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A56826">
        <w:rPr>
          <w:rFonts w:ascii="Times New Roman" w:hAnsi="Times New Roman" w:cs="Times New Roman"/>
          <w:sz w:val="28"/>
          <w:szCs w:val="28"/>
        </w:rPr>
        <w:t xml:space="preserve">, территориальные органы </w:t>
      </w:r>
      <w:r w:rsidR="002446DB" w:rsidRPr="00A56826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A56826">
        <w:rPr>
          <w:rFonts w:ascii="Times New Roman" w:hAnsi="Times New Roman" w:cs="Times New Roman"/>
          <w:sz w:val="28"/>
          <w:szCs w:val="28"/>
        </w:rPr>
        <w:t xml:space="preserve"> (далее - территориальные органы </w:t>
      </w:r>
      <w:r w:rsidR="002446DB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 xml:space="preserve">) в части реализации пенсионных прав лиц, имеющих право на пенсионное обеспечение в соответствии с законодательством Российской Федерации, Отделение </w:t>
      </w:r>
      <w:r w:rsidR="002446DB" w:rsidRPr="00A56826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A56826">
        <w:rPr>
          <w:rFonts w:ascii="Times New Roman" w:hAnsi="Times New Roman" w:cs="Times New Roman"/>
          <w:sz w:val="28"/>
          <w:szCs w:val="28"/>
        </w:rPr>
        <w:t xml:space="preserve"> по Краснодарскому краю (далее - Отделение </w:t>
      </w:r>
      <w:r w:rsidR="002446DB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) в части реализации</w:t>
      </w:r>
      <w:r w:rsidRPr="00481CA2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3A251A" w:rsidRPr="00481CA2" w:rsidRDefault="003A251A" w:rsidP="003A251A">
      <w:pPr>
        <w:pStyle w:val="ConsPlusNormal"/>
        <w:spacing w:line="360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 Республике Абхазия - Министерство социального обеспечения и демографической политики Республики Абхазия (далее - Министерство) и управление (отделы) социального обеспечения при администрациях городов и районов Республики Абхазия (далее - отделы соцобеспечения).</w:t>
      </w:r>
    </w:p>
    <w:p w:rsidR="003A251A" w:rsidRPr="00481CA2" w:rsidRDefault="003A251A" w:rsidP="003A251A">
      <w:pPr>
        <w:pStyle w:val="a6"/>
        <w:numPr>
          <w:ilvl w:val="0"/>
          <w:numId w:val="1"/>
        </w:numPr>
        <w:tabs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A2">
        <w:rPr>
          <w:rFonts w:ascii="Times New Roman" w:hAnsi="Times New Roman"/>
          <w:sz w:val="28"/>
          <w:szCs w:val="28"/>
        </w:rPr>
        <w:t xml:space="preserve">Компетентные учреждения Сторон обмениваются почтовыми и электронными адресами, номерами телефонов и факсов, необходимыми для </w:t>
      </w:r>
      <w:r w:rsidRPr="00481CA2">
        <w:rPr>
          <w:rFonts w:ascii="Times New Roman" w:hAnsi="Times New Roman"/>
          <w:sz w:val="28"/>
          <w:szCs w:val="28"/>
        </w:rPr>
        <w:lastRenderedPageBreak/>
        <w:t>осуществления взаимодействия по всем вопросам, связанным с реализацией Соглашения и настоящего Административного соглашения.</w:t>
      </w:r>
    </w:p>
    <w:p w:rsidR="009A3D6C" w:rsidRDefault="009A3D6C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</w:p>
    <w:p w:rsidR="003A251A" w:rsidRPr="00481CA2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3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481CA2">
        <w:rPr>
          <w:rFonts w:ascii="Times New Roman" w:hAnsi="Times New Roman" w:cs="Times New Roman"/>
          <w:sz w:val="28"/>
          <w:szCs w:val="28"/>
        </w:rPr>
        <w:t xml:space="preserve">1. Установление и выплата страховых пенсий и пенсий по государственному пенсионному обеспечению (далее - пенсии), а также доплат к ним гражданам Российской Федерации, постоянно проживающим на территории Республики Абхазия, за исключением граждан, имеющих регистрацию по месту жительства на территории Российской Федерации (далее - граждане), производятся Отделением </w:t>
      </w:r>
      <w:r w:rsidR="002F3370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>в порядке и на условиях, определенных законодательством Российской Федерации и Соглашением.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2. Установление и выплата страховых пенсий и пенсий по государственному пенсионному обеспечению гражданам Российской Федерации, постоянно проживающим на территории Республики Абхазия, имеющим регистрацию по месту жительства на территории Российской Федерации, а также лицам, проживающим на территории Российской Федерации и имеющим пенсионные права, приобретенные на территории Российской Федерации и Республики Абхазия, производятся соответствующими территориальными органами </w:t>
      </w:r>
      <w:r w:rsidR="002F3370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>в порядке и на условиях, определенных законодательством Российской Федерации.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3. Назначение, перерасчет и выплата гражданам трудовых пенсий за трудовой стаж, выработанный на территории Республики Абхазия, осуществляется в соответствии с законодательством Республики Абхазия и Соглашением отделами соцобеспечения по месту их жительства.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Статья 4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1. В целях реализации Соглашения граждане по всем вопросам установления и выплаты пенсий и доплат к ним обращаются в Отделение </w:t>
      </w:r>
      <w:r w:rsidR="002F3370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2. По согласованию между Отделением </w:t>
      </w:r>
      <w:r w:rsidR="0037705B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и Министерством прием граждан работниками Отделения </w:t>
      </w:r>
      <w:r w:rsidR="0037705B" w:rsidRPr="00A56826">
        <w:rPr>
          <w:rFonts w:ascii="Times New Roman" w:hAnsi="Times New Roman" w:cs="Times New Roman"/>
          <w:sz w:val="28"/>
          <w:szCs w:val="28"/>
        </w:rPr>
        <w:t>С</w:t>
      </w:r>
      <w:r w:rsidRPr="00A56826">
        <w:rPr>
          <w:rFonts w:ascii="Times New Roman" w:hAnsi="Times New Roman" w:cs="Times New Roman"/>
          <w:sz w:val="28"/>
          <w:szCs w:val="28"/>
        </w:rPr>
        <w:t>ФР может осуществляться на территории Республики Абхазия в специально предоставленных для этого Министерством на безвозмездной основе помещениях, оборудованных с соблюдением требований законодательства Российской Федерации по защите информации и персональных данных.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В целях реализации абзаца первого настоящего пункта Отделение </w:t>
      </w:r>
      <w:r w:rsidR="002F3370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и Министерство заключают договор безвозмездного пользования недвижимым имуществом для размещения клиентских служб и необходимого для их функционирования имущества Отделения </w:t>
      </w:r>
      <w:r w:rsidR="00125DDD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.</w:t>
      </w:r>
    </w:p>
    <w:p w:rsidR="003A251A" w:rsidRDefault="003A251A" w:rsidP="003A251A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29"/>
      <w:bookmarkEnd w:id="2"/>
    </w:p>
    <w:p w:rsidR="00A56826" w:rsidRDefault="00A56826" w:rsidP="003A251A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26" w:rsidRDefault="00A56826" w:rsidP="003A251A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26" w:rsidRPr="00481CA2" w:rsidRDefault="00A56826" w:rsidP="003A251A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5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481CA2">
        <w:rPr>
          <w:rFonts w:ascii="Times New Roman" w:hAnsi="Times New Roman" w:cs="Times New Roman"/>
          <w:sz w:val="28"/>
          <w:szCs w:val="28"/>
        </w:rPr>
        <w:t xml:space="preserve">1. В целях установления обстоятельств, необходимых для определения права на пенсию и ее размера в соответствии с законодательством Российской Федерации, территориальный </w:t>
      </w:r>
      <w:r w:rsidRPr="00A5682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125DDD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 xml:space="preserve">, Отделение </w:t>
      </w:r>
      <w:r w:rsidR="00125DDD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направляет в Министерство запрос по форме согласно </w:t>
      </w:r>
      <w:hyperlink w:anchor="P86" w:history="1">
        <w:r w:rsidRPr="00A56826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соглашению о подтверждении сведений, содержащихся в документах о заработной плате, а в необходимых случаях сведений, содержащихся в документах о трудовом (страховом) стаже, представленных заявителем для установления пенсии, с приложением копий указанных документов, а также запрашивают иные необходимые документы (сведения).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Направление запроса осуществляется в течение 5 рабочих дней со дня обращения заявителя за установлением пенсии и представления им документов либо выявления обстоятельств, требующих проведения проверки.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2. Исполнение запросов, указанных в </w:t>
      </w:r>
      <w:hyperlink w:anchor="P31" w:history="1">
        <w:r w:rsidRPr="00A5682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Министерством в течение 30 дней со дня их поступления.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Проведение проверок документов (сведений), указанных в </w:t>
      </w:r>
      <w:hyperlink w:anchor="P29" w:history="1">
        <w:r w:rsidRPr="00A5682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настоящей статьи, в отношении граждан, указанных в </w:t>
      </w:r>
      <w:hyperlink w:anchor="P19" w:history="1">
        <w:r w:rsidRPr="00A5682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" w:history="1">
        <w:r w:rsidRPr="00A56826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соглашения, осуществляется Министерством совместно с работниками Отделения </w:t>
      </w:r>
      <w:r w:rsidR="00816BF8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По результатам исполнения запроса составляется акт по форме согласно </w:t>
      </w:r>
      <w:hyperlink w:anchor="P86" w:history="1">
        <w:r w:rsidRPr="00A56826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соглашению, который с приложением копий документов, выдаваемых организациями, в которых осуществлялась трудовая деятельность, либо архивными органами, направляется по принадлежности в территориальный орган </w:t>
      </w:r>
      <w:r w:rsidR="00816BF8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(Отделение </w:t>
      </w:r>
      <w:r w:rsidR="00816BF8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).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A56826">
        <w:rPr>
          <w:rFonts w:ascii="Times New Roman" w:hAnsi="Times New Roman" w:cs="Times New Roman"/>
          <w:sz w:val="28"/>
          <w:szCs w:val="28"/>
        </w:rPr>
        <w:t>Статья 6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1. В целях осуществления контроля за выплатой пенсий и доплат к ним в соответствии с законодательством Российской Федерации, законодательством Республики Абхазия и Соглашением: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452B4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>и Министерство в согласованные ими сроки и порядке обмениваются информацией о гражданах, являющихся получателями пенсий, назначенных по законодательству Российской Федерации и по законодательству Республики Абхазия, и, при необходимости, о пенсионных правах (стаже), учтенных при установлении пенсии;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Министерство осуществляет необходимое взаимодействие, в том числе на основании запросов Отделения </w:t>
      </w:r>
      <w:r w:rsidR="00006D1A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, с отделами соцобеспечения, Пенсионным фондом Республики Абхазия, Министерством юстиции Республики Абхазия и органами записи актов гражданского состояния, Министерством внутренних дел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Pr="00A56826">
        <w:rPr>
          <w:rFonts w:ascii="Times New Roman" w:hAnsi="Times New Roman" w:cs="Times New Roman"/>
          <w:sz w:val="28"/>
          <w:szCs w:val="28"/>
        </w:rPr>
        <w:lastRenderedPageBreak/>
        <w:t>Республики Абхазия (далее - МВД), Прокуратурой Республики Абхазия (далее - Прокуратура) и иными органами государственной власти.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2. На основании и в сроки, установленные статьями 4, 6 Соглашения, Министерство представляет в Отделение </w:t>
      </w:r>
      <w:r w:rsidR="007452B4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: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A56826">
        <w:rPr>
          <w:rFonts w:ascii="Times New Roman" w:hAnsi="Times New Roman" w:cs="Times New Roman"/>
          <w:sz w:val="28"/>
          <w:szCs w:val="28"/>
        </w:rPr>
        <w:t xml:space="preserve">1) информацию о смерти получателей пенсий и доплат к ним по законодательству Российской Федерации по форме согласно                          </w:t>
      </w:r>
      <w:hyperlink w:anchor="P101" w:history="1">
        <w:r w:rsidRPr="00A5682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№ 3 к настоящему Административному соглашению не реже двух раз в месяц;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2) информацию о переезде получателей пенсий и доплат к ним по законодательству Российской Федерации для постоянного проживания с территории Республики Абхазия на территорию других государств по форме согласно </w:t>
      </w:r>
      <w:hyperlink w:anchor="P116" w:history="1">
        <w:r w:rsidRPr="00A56826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соглашению;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3) информацию об утрате получателями пенсий и доплат к ним по законодательству Российской Федерации гражданства Российской Федерации по форме согласно </w:t>
      </w:r>
      <w:hyperlink w:anchor="P131" w:history="1">
        <w:r w:rsidRPr="00A56826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соглашению;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4) информацию о факте осуществления (прекращения) работы и (или) иной деятельности на территории Республики Абхазия получателей пенсий и доплат к </w:t>
      </w:r>
      <w:proofErr w:type="gramStart"/>
      <w:r w:rsidRPr="00A56826">
        <w:rPr>
          <w:rFonts w:ascii="Times New Roman" w:hAnsi="Times New Roman" w:cs="Times New Roman"/>
          <w:sz w:val="28"/>
          <w:szCs w:val="28"/>
        </w:rPr>
        <w:t>ним  по</w:t>
      </w:r>
      <w:proofErr w:type="gramEnd"/>
      <w:r w:rsidRPr="00A56826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 по форме согласно </w:t>
      </w:r>
      <w:hyperlink w:anchor="P144" w:history="1">
        <w:r w:rsidRPr="00A56826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соглашению;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5) по запросам Отделения </w:t>
      </w:r>
      <w:r w:rsidR="00F664FD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- информацию, предусмотренную </w:t>
      </w:r>
      <w:hyperlink w:anchor="P42" w:history="1">
        <w:r w:rsidRPr="00A56826">
          <w:rPr>
            <w:rFonts w:ascii="Times New Roman" w:hAnsi="Times New Roman" w:cs="Times New Roman"/>
            <w:sz w:val="28"/>
            <w:szCs w:val="28"/>
          </w:rPr>
          <w:t>подпунктами 1-4</w:t>
        </w:r>
      </w:hyperlink>
      <w:r w:rsidRPr="00A56826">
        <w:rPr>
          <w:rFonts w:ascii="Times New Roman" w:hAnsi="Times New Roman" w:cs="Times New Roman"/>
          <w:sz w:val="28"/>
          <w:szCs w:val="28"/>
        </w:rPr>
        <w:t xml:space="preserve"> настоящего пункта, и иную информацию, необходимую для решения вопросов установления и выплаты пенсий и доплат к ним по законодательству Российской Федерации.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A56826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48"/>
      <w:bookmarkEnd w:id="6"/>
      <w:r w:rsidRPr="00A56826">
        <w:rPr>
          <w:rFonts w:ascii="Times New Roman" w:hAnsi="Times New Roman" w:cs="Times New Roman"/>
          <w:sz w:val="28"/>
          <w:szCs w:val="28"/>
        </w:rPr>
        <w:t>Статья 7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Выплата пенсий и доплат к ним, установленных в соответствии с законодательством Российской Федерации и Соглашением, осуществляется при условии ежегодного подтверждения гражданами факта нахождения в живых посредством их личной явки в дипломатическое представительство или консульское учреждение Российской Федерации либо в </w:t>
      </w:r>
      <w:r w:rsidR="00EB7D90" w:rsidRPr="00A56826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страхования Российской Федерации</w:t>
      </w:r>
      <w:r w:rsidRPr="00A56826">
        <w:rPr>
          <w:rFonts w:ascii="Times New Roman" w:hAnsi="Times New Roman" w:cs="Times New Roman"/>
          <w:sz w:val="28"/>
          <w:szCs w:val="28"/>
        </w:rPr>
        <w:t xml:space="preserve"> или орган, осуществляющий пенсионное обеспечение на территории Российской Федерации (Отделение </w:t>
      </w:r>
      <w:r w:rsidR="00EB7D90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>). В этом случае составляется акт о личной явке гражданина (его законного представителя) в целях продолжения выплаты пенсии в соответствующем периоде, а также представления документа, подтверждающего факт осуществления (прекращения) работы и (или) иной деятельности за пределами территории Российской Федерации, в период которой гражданин не подлежит обязательному пенсионному страхованию в соответствии с Федеральным законом от 1</w:t>
      </w:r>
      <w:r w:rsidR="00894990" w:rsidRPr="00A56826">
        <w:rPr>
          <w:rFonts w:ascii="Times New Roman" w:hAnsi="Times New Roman" w:cs="Times New Roman"/>
          <w:sz w:val="28"/>
          <w:szCs w:val="28"/>
        </w:rPr>
        <w:t>5</w:t>
      </w:r>
      <w:r w:rsidRPr="00A56826">
        <w:rPr>
          <w:rFonts w:ascii="Times New Roman" w:hAnsi="Times New Roman" w:cs="Times New Roman"/>
          <w:sz w:val="28"/>
          <w:szCs w:val="28"/>
        </w:rPr>
        <w:t xml:space="preserve"> декабря 2001 года № 167-ФЗ "Об обязательном пенсионном страховании в Российской Федерации" по форме, утвержденной постановлением Правительства Российской Федерации от 17 декабря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lastRenderedPageBreak/>
        <w:t>2014 года № 1386 "О порядке выплаты пенсий лицам, выезжающим (выехавшим) на постоянное жительство за пределы территории Российской Федерации".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51"/>
      <w:bookmarkStart w:id="8" w:name="P52"/>
      <w:bookmarkEnd w:id="7"/>
      <w:bookmarkEnd w:id="8"/>
      <w:r w:rsidRPr="00481CA2">
        <w:rPr>
          <w:rFonts w:ascii="Times New Roman" w:hAnsi="Times New Roman" w:cs="Times New Roman"/>
          <w:sz w:val="28"/>
          <w:szCs w:val="28"/>
        </w:rPr>
        <w:t>Статья 8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1. Информация (копии документов, заверенных в установленном порядке), предусмотренная статьей 6 настоящего Административного соглашения, может представляться в электронном виде с электронной подписью в соответствии с соглашением о порядке обмена документами в электронной форме, заключенным между </w:t>
      </w:r>
      <w:r w:rsidR="007D4242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 xml:space="preserve">, Отделением </w:t>
      </w:r>
      <w:r w:rsidR="007D4242" w:rsidRPr="00A56826">
        <w:rPr>
          <w:rFonts w:ascii="Times New Roman" w:hAnsi="Times New Roman" w:cs="Times New Roman"/>
          <w:sz w:val="28"/>
          <w:szCs w:val="28"/>
        </w:rPr>
        <w:t>СФР</w:t>
      </w:r>
      <w:r w:rsidR="007D4242" w:rsidRPr="00481CA2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и Министерством.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2. Передача данных между компетентными учреждениями Сторон осуществляется по телекоммуникационным каналам связи с использованием средств криптографической защиты информации.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9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1. Полученная в рамках настоящего Административного соглашения информация о персональных данных граждан является конфиденциальной и может быть использована только в целях, определенных Соглашением и настоящим Административным соглашением.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Компетентные учреждения Сторон несут ответственность за соблюдение законодательства о персональных данных в соответствии с законодательством своего государства.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2. Компетентные учреждения по реализации настоящего Административного соглашения несут ответственность в соответствии с законодательством Сторон за полноту и достоверность представляемой друг другу информации (документов).</w:t>
      </w:r>
    </w:p>
    <w:p w:rsidR="003A251A" w:rsidRPr="00A56826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3. В случае если непредставление гражданами (организациями) сведений (документов) либо представление недостоверных сведений (документов) повлекло излишнюю выплату сумм пенсий и доплат к ним по </w:t>
      </w:r>
      <w:r w:rsidRPr="00A56826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Соглашению, на основании запроса Отделения </w:t>
      </w:r>
      <w:r w:rsidR="001C6B6E" w:rsidRPr="00A56826">
        <w:rPr>
          <w:rFonts w:ascii="Times New Roman" w:hAnsi="Times New Roman" w:cs="Times New Roman"/>
          <w:sz w:val="28"/>
          <w:szCs w:val="28"/>
        </w:rPr>
        <w:t>СФР</w:t>
      </w:r>
      <w:r w:rsidRPr="00A56826">
        <w:rPr>
          <w:rFonts w:ascii="Times New Roman" w:hAnsi="Times New Roman" w:cs="Times New Roman"/>
          <w:sz w:val="28"/>
          <w:szCs w:val="28"/>
        </w:rPr>
        <w:t xml:space="preserve">, Министерство во взаимодействии с МВД, Прокуратурой организует работу по возврату указанных сумм в бюджет </w:t>
      </w:r>
      <w:r w:rsidR="001C6B6E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на указанный Отделением </w:t>
      </w:r>
      <w:r w:rsidR="00D62694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>банковский счет в течение одного месяца со дня получения названного запроса.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 xml:space="preserve">Если в результате проведенных в соответствии с абзацем первым настоящего пункта мероприятий в установленный срок лицо, получившее излишне выплаченную сумму пенсии и доплаты к ней, ее не возвратило, то возмещение этих сумм на указанный Отделением </w:t>
      </w:r>
      <w:r w:rsidR="00A378FC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 xml:space="preserve">банковский счет производится Министерством по согласованному между Отделением </w:t>
      </w:r>
      <w:r w:rsidR="0037705B" w:rsidRPr="00A56826">
        <w:rPr>
          <w:rFonts w:ascii="Times New Roman" w:hAnsi="Times New Roman" w:cs="Times New Roman"/>
          <w:sz w:val="28"/>
          <w:szCs w:val="28"/>
        </w:rPr>
        <w:t xml:space="preserve">СФР </w:t>
      </w:r>
      <w:r w:rsidRPr="00A56826">
        <w:rPr>
          <w:rFonts w:ascii="Times New Roman" w:hAnsi="Times New Roman" w:cs="Times New Roman"/>
          <w:sz w:val="28"/>
          <w:szCs w:val="28"/>
        </w:rPr>
        <w:t>и Министерством графику. При этом за Министерством остается право истребования этих сумм от лица, получившего излишне выплаченную сумму пенсии, в порядке регресса в соответствии с законодательством Республики Абхазия.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10</w:t>
      </w:r>
    </w:p>
    <w:p w:rsidR="003A251A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При реализации настоящего Административного соглашения взаимодействие (переписка) и представление информации (документов) компетентные учреждения осуществляют на русском языке.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Статья 11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1. Настоящее Административное соглашение вступает в силу одновременно с Протоколом о внесении изменений в Соглашение между Российской Федерацией и Республикой Абхазия о пенсионном обеспечении граждан Российской Федерации, постоянно проживающих в Республике Абхазия, от 14 апреля 2015 года, подписанным </w:t>
      </w:r>
      <w:r w:rsidR="00A73239">
        <w:rPr>
          <w:rFonts w:ascii="Times New Roman" w:hAnsi="Times New Roman" w:cs="Times New Roman"/>
          <w:sz w:val="28"/>
          <w:szCs w:val="28"/>
        </w:rPr>
        <w:t>7</w:t>
      </w:r>
      <w:r w:rsidR="004E5AE3">
        <w:rPr>
          <w:rFonts w:ascii="Times New Roman" w:hAnsi="Times New Roman" w:cs="Times New Roman"/>
          <w:sz w:val="28"/>
          <w:szCs w:val="28"/>
        </w:rPr>
        <w:t xml:space="preserve"> </w:t>
      </w:r>
      <w:r w:rsidR="00A73239" w:rsidRPr="00A56826">
        <w:rPr>
          <w:rFonts w:ascii="Times New Roman" w:hAnsi="Times New Roman" w:cs="Times New Roman"/>
          <w:sz w:val="28"/>
          <w:szCs w:val="28"/>
        </w:rPr>
        <w:t>июля</w:t>
      </w:r>
      <w:r w:rsidR="00A73239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20</w:t>
      </w:r>
      <w:r w:rsidR="00A73239">
        <w:rPr>
          <w:rFonts w:ascii="Times New Roman" w:hAnsi="Times New Roman" w:cs="Times New Roman"/>
          <w:sz w:val="28"/>
          <w:szCs w:val="28"/>
        </w:rPr>
        <w:t>22 г</w:t>
      </w:r>
      <w:r w:rsidRPr="00481CA2">
        <w:rPr>
          <w:rFonts w:ascii="Times New Roman" w:hAnsi="Times New Roman" w:cs="Times New Roman"/>
          <w:sz w:val="28"/>
          <w:szCs w:val="28"/>
        </w:rPr>
        <w:t>ода, и прекращает свое действие одновременно с Соглашением.</w:t>
      </w:r>
    </w:p>
    <w:p w:rsidR="003A251A" w:rsidRPr="00481CA2" w:rsidRDefault="003A251A" w:rsidP="003A251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2. </w:t>
      </w:r>
      <w:r w:rsidRPr="00481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Административное соглашение могут быть </w:t>
      </w:r>
      <w:proofErr w:type="gramStart"/>
      <w:r w:rsidRPr="00481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 </w:t>
      </w:r>
      <w:r w:rsidRPr="00481CA2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и дополнения путем подписания соответствующих протоколов.</w:t>
      </w:r>
    </w:p>
    <w:p w:rsidR="003A251A" w:rsidRPr="00481CA2" w:rsidRDefault="003A251A" w:rsidP="003A251A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3. Споры и разногласия, возникающие в связи с толкованием и применением настоящего Административного соглашения, решаются путем переговоров и консультаций между уполномоченными органами Сторон.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4. С даты вступления в силу настоящего Административного соглашения прекращает свое действие Соглашение между Пенсионным фондом Российской Федерации и Министерством труда, занятости и социального обеспечения Республики Абхазия о взаимодействии в целях пенсионного обеспе</w:t>
      </w:r>
      <w:r w:rsidR="00D01A56">
        <w:rPr>
          <w:rFonts w:ascii="Times New Roman" w:hAnsi="Times New Roman" w:cs="Times New Roman"/>
          <w:sz w:val="28"/>
          <w:szCs w:val="28"/>
        </w:rPr>
        <w:t>чения от 15 февраля 2018 года.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Совершено в г.</w:t>
      </w:r>
      <w:r w:rsidR="003F667A">
        <w:rPr>
          <w:rFonts w:ascii="Times New Roman" w:hAnsi="Times New Roman" w:cs="Times New Roman"/>
          <w:sz w:val="28"/>
          <w:szCs w:val="28"/>
        </w:rPr>
        <w:t xml:space="preserve"> Москве</w:t>
      </w:r>
      <w:r w:rsidRPr="00481CA2">
        <w:rPr>
          <w:rFonts w:ascii="Times New Roman" w:hAnsi="Times New Roman" w:cs="Times New Roman"/>
          <w:sz w:val="28"/>
          <w:szCs w:val="28"/>
        </w:rPr>
        <w:t xml:space="preserve"> "</w:t>
      </w:r>
      <w:r w:rsidR="003F667A">
        <w:rPr>
          <w:rFonts w:ascii="Times New Roman" w:hAnsi="Times New Roman" w:cs="Times New Roman"/>
          <w:sz w:val="28"/>
          <w:szCs w:val="28"/>
        </w:rPr>
        <w:t xml:space="preserve"> 18</w:t>
      </w:r>
      <w:r w:rsidRPr="00481CA2">
        <w:rPr>
          <w:rFonts w:ascii="Times New Roman" w:hAnsi="Times New Roman" w:cs="Times New Roman"/>
          <w:sz w:val="28"/>
          <w:szCs w:val="28"/>
        </w:rPr>
        <w:t xml:space="preserve"> " </w:t>
      </w:r>
      <w:r w:rsidR="003F667A">
        <w:rPr>
          <w:rFonts w:ascii="Times New Roman" w:hAnsi="Times New Roman" w:cs="Times New Roman"/>
          <w:sz w:val="28"/>
          <w:szCs w:val="28"/>
        </w:rPr>
        <w:t>апреля</w:t>
      </w:r>
      <w:r w:rsidRPr="00481CA2">
        <w:rPr>
          <w:rFonts w:ascii="Times New Roman" w:hAnsi="Times New Roman" w:cs="Times New Roman"/>
          <w:sz w:val="28"/>
          <w:szCs w:val="28"/>
        </w:rPr>
        <w:t xml:space="preserve"> 20</w:t>
      </w:r>
      <w:r w:rsidR="003F667A">
        <w:rPr>
          <w:rFonts w:ascii="Times New Roman" w:hAnsi="Times New Roman" w:cs="Times New Roman"/>
          <w:sz w:val="28"/>
          <w:szCs w:val="28"/>
        </w:rPr>
        <w:t>23</w:t>
      </w:r>
      <w:r w:rsidRPr="00481CA2">
        <w:rPr>
          <w:rFonts w:ascii="Times New Roman" w:hAnsi="Times New Roman" w:cs="Times New Roman"/>
          <w:sz w:val="28"/>
          <w:szCs w:val="28"/>
        </w:rPr>
        <w:t xml:space="preserve"> года в двух экземплярах, каждый на русском и абхазском языках, при этом оба текста имеют одинаковую силу.</w:t>
      </w:r>
    </w:p>
    <w:p w:rsidR="003A251A" w:rsidRPr="00481CA2" w:rsidRDefault="003A251A" w:rsidP="003A251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3A251A" w:rsidRPr="00481CA2" w:rsidTr="007754AC">
        <w:tc>
          <w:tcPr>
            <w:tcW w:w="4785" w:type="dxa"/>
          </w:tcPr>
          <w:p w:rsidR="003A251A" w:rsidRPr="00481CA2" w:rsidRDefault="003A251A" w:rsidP="007754AC">
            <w:pPr>
              <w:pStyle w:val="ConsPlusNormal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 xml:space="preserve">За Министерство труда и социальной защиты </w:t>
            </w:r>
          </w:p>
          <w:p w:rsidR="003A251A" w:rsidRPr="00481CA2" w:rsidRDefault="003A251A" w:rsidP="007754AC">
            <w:pPr>
              <w:pStyle w:val="ConsPlusNormal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29" w:type="dxa"/>
          </w:tcPr>
          <w:p w:rsidR="003A251A" w:rsidRPr="00481CA2" w:rsidRDefault="003A251A" w:rsidP="007754AC">
            <w:pPr>
              <w:pStyle w:val="ConsPlusNonformat"/>
              <w:spacing w:line="36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За Министерство социального обеспечения и демографической политики Республики Абхазия</w:t>
            </w:r>
          </w:p>
        </w:tc>
      </w:tr>
    </w:tbl>
    <w:p w:rsidR="003A251A" w:rsidRPr="00481CA2" w:rsidRDefault="003A251A" w:rsidP="003A251A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sz w:val="28"/>
          <w:szCs w:val="28"/>
        </w:rPr>
        <w:id w:val="24729093"/>
        <w:docPartObj>
          <w:docPartGallery w:val="Page Numbers (Top of Page)"/>
          <w:docPartUnique/>
        </w:docPartObj>
      </w:sdtPr>
      <w:sdtEndPr/>
      <w:sdtContent>
        <w:p w:rsidR="003A251A" w:rsidRPr="00481CA2" w:rsidRDefault="003A251A" w:rsidP="003A251A">
          <w:pPr>
            <w:spacing w:after="0" w:line="360" w:lineRule="atLeast"/>
            <w:ind w:firstLine="1118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3A251A" w:rsidRDefault="003A251A" w:rsidP="003A251A">
          <w:pPr>
            <w:spacing w:after="0" w:line="360" w:lineRule="atLeast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1F1FE1" w:rsidRDefault="001F1FE1" w:rsidP="003A251A">
          <w:pPr>
            <w:spacing w:after="0" w:line="360" w:lineRule="atLeast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1F1FE1" w:rsidRDefault="001F1FE1" w:rsidP="003A251A">
          <w:pPr>
            <w:spacing w:after="0" w:line="360" w:lineRule="atLeast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1F1FE1" w:rsidRDefault="001F1FE1" w:rsidP="003A251A">
          <w:pPr>
            <w:spacing w:after="0" w:line="360" w:lineRule="atLeast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1F1FE1" w:rsidRDefault="001F1FE1" w:rsidP="003A251A">
          <w:pPr>
            <w:spacing w:after="0" w:line="360" w:lineRule="atLeast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3A251A" w:rsidRPr="00481CA2" w:rsidRDefault="003A251A" w:rsidP="003A251A">
          <w:pPr>
            <w:spacing w:after="0" w:line="360" w:lineRule="atLeast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81CA2">
            <w:rPr>
              <w:rFonts w:ascii="Times New Roman" w:hAnsi="Times New Roman" w:cs="Times New Roman"/>
              <w:sz w:val="28"/>
              <w:szCs w:val="28"/>
            </w:rPr>
            <w:t>Приложение № 1</w:t>
          </w:r>
        </w:p>
      </w:sdtContent>
    </w:sdt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9"/>
      </w:tblGrid>
      <w:tr w:rsidR="003A251A" w:rsidRPr="00481CA2" w:rsidTr="007754AC">
        <w:tc>
          <w:tcPr>
            <w:tcW w:w="6204" w:type="dxa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 штамп</w:t>
            </w:r>
          </w:p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№ _______________                                                   </w:t>
            </w:r>
          </w:p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дата)   </w:t>
            </w:r>
            <w:proofErr w:type="gramEnd"/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(номер)</w:t>
            </w:r>
          </w:p>
        </w:tc>
        <w:tc>
          <w:tcPr>
            <w:tcW w:w="3649" w:type="dxa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компетентного органа,</w:t>
            </w:r>
          </w:p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осуществляющего пенсионное</w:t>
            </w:r>
          </w:p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обеспечение, адрес</w:t>
            </w:r>
          </w:p>
        </w:tc>
      </w:tr>
    </w:tbl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3C87" wp14:editId="4BFC0C6A">
                <wp:simplePos x="0" y="0"/>
                <wp:positionH relativeFrom="column">
                  <wp:posOffset>5520055</wp:posOffset>
                </wp:positionH>
                <wp:positionV relativeFrom="paragraph">
                  <wp:posOffset>9218930</wp:posOffset>
                </wp:positionV>
                <wp:extent cx="228600" cy="228600"/>
                <wp:effectExtent l="0" t="0" r="57150" b="571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D90F" id="Прямоугольник 36" o:spid="_x0000_s1026" style="position:absolute;margin-left:434.65pt;margin-top:725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cHgw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9ynRrMUe9Z9X71ef+h/9zepD/6W/6b+vPvY/+6/9N4JBWLHOuhwPXtlLCJyd&#10;vTD8jSPanDZM1+IEwHSNYCXmOQrxyZ0DwXB4lMy6Z6bE+9jcm1i8ZQVtAMSykGXs0fWmR2LpCcfN&#10;LJvsp9hJjq71OtzA8tvDFpx/IkxLwqKggBKI4Gxx4fwQehsSkzdKludSqWhAPTtVQBYM5XIen5g/&#10;ctwOU5p0BT0cZ+OIfMfntiHS+PwNopUeda9kW9DJJojloWqPdYlpstwzqYY1slM6bImoaOQRDDNH&#10;iKum7EgpA9Pd8WE2omigvLODAZQwVeNccg+UgPGvpW+iqEJZ7xGepOFdZ7tBj8Xdujg2M/Rv0MHM&#10;lNfYSwSPDcNfAS4aA+8o6XCsCurezhkIStRTjXo4HO3thTmMxt74IEMDtj2zbQ/THKEK6ikZlqd+&#10;mN25BVk3eNMo0tDmBDVUydjfoK8hq7XycHQiifWYh9nctmPU75/R9BcAAAD//wMAUEsDBBQABgAI&#10;AAAAIQArnUOa3wAAAA0BAAAPAAAAZHJzL2Rvd25yZXYueG1sTI/NTsMwEITvSLyDtUhcEHUCaeuE&#10;OFWFxBWJgsTVjZ2fEq8j20nD27M90ePOfJqdKXeLHdhsfOgdSkhXCTCDtdM9thK+Pt8eBbAQFWo1&#10;ODQSfk2AXXV7U6pCuzN+mPkQW0YhGAoloYtxLDgPdWesCis3GiSvcd6qSKdvufbqTOF24E9JsuFW&#10;9UgfOjWa187UP4fJSji5ufFpO7/r8XsUWZY/9PtmkvL+btm/AItmif8wXOpTdaio09FNqAMbJIhN&#10;/kwoGdk6pRGE5MmapONFElsBvCr59YrqDwAA//8DAFBLAQItABQABgAIAAAAIQC2gziS/gAAAOEB&#10;AAATAAAAAAAAAAAAAAAAAAAAAABbQ29udGVudF9UeXBlc10ueG1sUEsBAi0AFAAGAAgAAAAhADj9&#10;If/WAAAAlAEAAAsAAAAAAAAAAAAAAAAALwEAAF9yZWxzLy5yZWxzUEsBAi0AFAAGAAgAAAAhAMzh&#10;RweDAgAA1AQAAA4AAAAAAAAAAAAAAAAALgIAAGRycy9lMm9Eb2MueG1sUEsBAi0AFAAGAAgAAAAh&#10;ACudQ5rfAAAADQEAAA8AAAAAAAAAAAAAAAAA3QQAAGRycy9kb3ducmV2LnhtbFBLBQYAAAAABAAE&#10;APMAAADpBQAAAAA=&#10;">
                <v:shadow on="t"/>
              </v:rect>
            </w:pict>
          </mc:Fallback>
        </mc:AlternateContent>
      </w:r>
      <w:r w:rsidRPr="00481CA2">
        <w:rPr>
          <w:rFonts w:ascii="Times New Roman" w:hAnsi="Times New Roman" w:cs="Times New Roman"/>
          <w:b/>
          <w:sz w:val="28"/>
          <w:szCs w:val="28"/>
        </w:rPr>
        <w:t xml:space="preserve">Запрос о подтверждении сведений о стаже и заработке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(Основание: статья 6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</w:t>
      </w:r>
      <w:r w:rsidR="00816C80">
        <w:rPr>
          <w:rFonts w:ascii="Times New Roman" w:hAnsi="Times New Roman" w:cs="Times New Roman"/>
          <w:sz w:val="28"/>
          <w:szCs w:val="28"/>
        </w:rPr>
        <w:t>я</w:t>
      </w:r>
      <w:r w:rsidRPr="00481CA2">
        <w:rPr>
          <w:rFonts w:ascii="Times New Roman" w:hAnsi="Times New Roman" w:cs="Times New Roman"/>
          <w:sz w:val="28"/>
          <w:szCs w:val="28"/>
        </w:rPr>
        <w:t>, от 14</w:t>
      </w:r>
      <w:r w:rsidR="007658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CA2">
        <w:rPr>
          <w:rFonts w:ascii="Times New Roman" w:hAnsi="Times New Roman" w:cs="Times New Roman"/>
          <w:sz w:val="28"/>
          <w:szCs w:val="28"/>
        </w:rPr>
        <w:t>2015</w:t>
      </w:r>
      <w:r w:rsidR="0076589C">
        <w:rPr>
          <w:rFonts w:ascii="Times New Roman" w:hAnsi="Times New Roman" w:cs="Times New Roman"/>
          <w:sz w:val="28"/>
          <w:szCs w:val="28"/>
        </w:rPr>
        <w:t xml:space="preserve"> г.</w:t>
      </w:r>
      <w:r w:rsidRPr="00481CA2">
        <w:rPr>
          <w:rFonts w:ascii="Times New Roman" w:hAnsi="Times New Roman" w:cs="Times New Roman"/>
          <w:sz w:val="28"/>
          <w:szCs w:val="28"/>
        </w:rPr>
        <w:t>)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Просим подтвердить сведения (сделать отметку в соответствующем квадрате):</w:t>
      </w:r>
    </w:p>
    <w:p w:rsidR="003A251A" w:rsidRPr="00481CA2" w:rsidRDefault="003A251A" w:rsidP="003A251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CA2">
        <w:rPr>
          <w:rFonts w:ascii="Times New Roman" w:hAnsi="Times New Roman"/>
          <w:sz w:val="28"/>
          <w:szCs w:val="28"/>
        </w:rPr>
        <w:t xml:space="preserve">о периодах работы </w:t>
      </w:r>
      <w:r w:rsidRPr="00481C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7524A3" wp14:editId="6C0B4ACB">
            <wp:extent cx="2667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CA2">
        <w:rPr>
          <w:rFonts w:ascii="Times New Roman" w:hAnsi="Times New Roman"/>
          <w:sz w:val="28"/>
          <w:szCs w:val="28"/>
        </w:rPr>
        <w:t xml:space="preserve">                              о заработке </w:t>
      </w:r>
      <w:r w:rsidRPr="00481CA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4135D3" wp14:editId="48BA9EAB">
            <wp:extent cx="26670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CA2">
        <w:rPr>
          <w:rFonts w:ascii="Times New Roman" w:hAnsi="Times New Roman"/>
          <w:sz w:val="28"/>
          <w:szCs w:val="28"/>
        </w:rPr>
        <w:t xml:space="preserve"> 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81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1CA2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 (при наличии), дата рождения)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5012"/>
      </w:tblGrid>
      <w:tr w:rsidR="003A251A" w:rsidRPr="00481CA2" w:rsidTr="007754AC">
        <w:tc>
          <w:tcPr>
            <w:tcW w:w="5012" w:type="dxa"/>
            <w:gridSpan w:val="2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Период, требующий подтверждения</w:t>
            </w:r>
          </w:p>
        </w:tc>
        <w:tc>
          <w:tcPr>
            <w:tcW w:w="5012" w:type="dxa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подразделения, занимаемой должности</w:t>
            </w:r>
          </w:p>
        </w:tc>
      </w:tr>
      <w:tr w:rsidR="003A251A" w:rsidRPr="00481CA2" w:rsidTr="007754AC">
        <w:tc>
          <w:tcPr>
            <w:tcW w:w="2506" w:type="dxa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06" w:type="dxa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012" w:type="dxa"/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481CA2">
        <w:rPr>
          <w:rFonts w:ascii="Times New Roman" w:hAnsi="Times New Roman"/>
          <w:sz w:val="28"/>
          <w:szCs w:val="28"/>
        </w:rPr>
        <w:t>Дополнительная информация</w:t>
      </w:r>
    </w:p>
    <w:p w:rsidR="003A251A" w:rsidRPr="00481CA2" w:rsidRDefault="003A251A" w:rsidP="003A251A">
      <w:pPr>
        <w:pStyle w:val="a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 w:rsidRPr="00481CA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51A" w:rsidRPr="00481CA2" w:rsidRDefault="003A251A" w:rsidP="003A251A">
      <w:pPr>
        <w:pStyle w:val="a6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</w:p>
    <w:p w:rsidR="003A251A" w:rsidRPr="00481CA2" w:rsidRDefault="003A251A" w:rsidP="003A251A">
      <w:pPr>
        <w:pStyle w:val="a6"/>
        <w:autoSpaceDE w:val="0"/>
        <w:autoSpaceDN w:val="0"/>
        <w:adjustRightInd w:val="0"/>
        <w:spacing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1CA2">
        <w:rPr>
          <w:rFonts w:ascii="Times New Roman" w:hAnsi="Times New Roman"/>
          <w:sz w:val="28"/>
          <w:szCs w:val="28"/>
        </w:rPr>
        <w:t>3)  Прилагаемые документы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345"/>
        <w:gridCol w:w="3026"/>
        <w:gridCol w:w="2763"/>
      </w:tblGrid>
      <w:tr w:rsidR="003A251A" w:rsidRPr="00481CA2" w:rsidTr="00775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 xml:space="preserve">Форма документа (оригинал, нотариально заверенная копия, </w:t>
            </w:r>
            <w:r w:rsidRPr="00481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обычная копия)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листов</w:t>
            </w:r>
          </w:p>
        </w:tc>
      </w:tr>
      <w:tr w:rsidR="003A251A" w:rsidRPr="00481CA2" w:rsidTr="00775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A" w:rsidRPr="00481CA2" w:rsidTr="00775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1A" w:rsidRPr="00481CA2" w:rsidTr="00775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A" w:rsidRPr="00481CA2" w:rsidRDefault="003A251A" w:rsidP="007754A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Руководитель               _______________                     ____________________________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(расшифровка подписи)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251A" w:rsidRPr="00481CA2" w:rsidRDefault="003A251A" w:rsidP="003A251A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(ФИО исполнителя, контактный телефон)</w:t>
      </w:r>
    </w:p>
    <w:p w:rsidR="003A251A" w:rsidRPr="00481CA2" w:rsidRDefault="003A251A" w:rsidP="003A251A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tabs>
          <w:tab w:val="left" w:pos="5670"/>
          <w:tab w:val="left" w:pos="9214"/>
        </w:tabs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>проверки обоснованности и достоверности выдачи документов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(Основание: статья 6 Соглашения между Российской Федерацией и Республикой Абхазия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о пенсионном обеспечении граждан Российской Федерации, постоянно проживающих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 Республике Абхази</w:t>
      </w:r>
      <w:r w:rsidR="00816C80">
        <w:rPr>
          <w:rFonts w:ascii="Times New Roman" w:hAnsi="Times New Roman" w:cs="Times New Roman"/>
          <w:sz w:val="28"/>
          <w:szCs w:val="28"/>
        </w:rPr>
        <w:t>я</w:t>
      </w:r>
      <w:r w:rsidRPr="00481CA2">
        <w:rPr>
          <w:rFonts w:ascii="Times New Roman" w:hAnsi="Times New Roman" w:cs="Times New Roman"/>
          <w:sz w:val="28"/>
          <w:szCs w:val="28"/>
        </w:rPr>
        <w:t>, от 14</w:t>
      </w:r>
      <w:r w:rsidR="00816C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CA2">
        <w:rPr>
          <w:rFonts w:ascii="Times New Roman" w:hAnsi="Times New Roman" w:cs="Times New Roman"/>
          <w:sz w:val="28"/>
          <w:szCs w:val="28"/>
        </w:rPr>
        <w:t>2015</w:t>
      </w:r>
      <w:r w:rsidR="00816C80">
        <w:rPr>
          <w:rFonts w:ascii="Times New Roman" w:hAnsi="Times New Roman" w:cs="Times New Roman"/>
          <w:sz w:val="28"/>
          <w:szCs w:val="28"/>
        </w:rPr>
        <w:t xml:space="preserve"> г.</w:t>
      </w:r>
      <w:r w:rsidRPr="00481CA2">
        <w:rPr>
          <w:rFonts w:ascii="Times New Roman" w:hAnsi="Times New Roman" w:cs="Times New Roman"/>
          <w:sz w:val="28"/>
          <w:szCs w:val="28"/>
        </w:rPr>
        <w:t>)</w:t>
      </w:r>
    </w:p>
    <w:p w:rsidR="003A251A" w:rsidRPr="00481CA2" w:rsidRDefault="003A251A" w:rsidP="003A251A">
      <w:pPr>
        <w:spacing w:after="0" w:line="3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A251A" w:rsidRPr="00481CA2" w:rsidRDefault="003A251A" w:rsidP="003A251A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от "_____" ___________ _____г.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Проверяемый документ 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(указывается справка о р</w:t>
      </w:r>
      <w:r w:rsidR="0079167B">
        <w:rPr>
          <w:rFonts w:ascii="Times New Roman" w:hAnsi="Times New Roman" w:cs="Times New Roman"/>
          <w:sz w:val="28"/>
          <w:szCs w:val="28"/>
        </w:rPr>
        <w:t>аботе и (или) заработной плате,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ее реквизиты, кем выдана)</w:t>
      </w:r>
    </w:p>
    <w:p w:rsidR="003A251A" w:rsidRPr="00481CA2" w:rsidRDefault="0079167B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 в</w:t>
      </w:r>
      <w:r w:rsidR="003A251A" w:rsidRPr="00481CA2">
        <w:rPr>
          <w:rFonts w:ascii="Times New Roman" w:hAnsi="Times New Roman" w:cs="Times New Roman"/>
          <w:sz w:val="28"/>
          <w:szCs w:val="28"/>
        </w:rPr>
        <w:t xml:space="preserve"> отношении_____________________________________________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(указывается фамилия, имя, отчество (при наличии) заявителя)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за период осуществления им (ею) трудовой деятельности в 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(указывается наименование организации, подразделения, занимаемой должности)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с____________________________ по 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(указывается период работы)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Мной, ____________________________________________________________ (указывается фамилия, имя, отчество (при наличии) и занимаемая должность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работника Министерства социального обеспечения и демографической политики Республики Абхазия)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совместно с ____________________________________________________________</w:t>
      </w:r>
    </w:p>
    <w:p w:rsidR="003A251A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(указывается фамилия, имя, отчество (при наличии) и занимаемая должность ________________________________________________________________________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специалиста Отделения </w:t>
      </w:r>
      <w:r w:rsidR="00AF6F99" w:rsidRPr="00A56826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481CA2">
        <w:rPr>
          <w:rFonts w:ascii="Times New Roman" w:hAnsi="Times New Roman" w:cs="Times New Roman"/>
          <w:sz w:val="28"/>
          <w:szCs w:val="28"/>
        </w:rPr>
        <w:t xml:space="preserve"> по Краснодарскому краю)</w:t>
      </w:r>
    </w:p>
    <w:p w:rsidR="003A251A" w:rsidRPr="00481CA2" w:rsidRDefault="003A251A" w:rsidP="003A251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(указывается фамилия, имя, отчество (при </w:t>
      </w:r>
      <w:r w:rsidR="00F220BC">
        <w:rPr>
          <w:rFonts w:ascii="Times New Roman" w:hAnsi="Times New Roman" w:cs="Times New Roman"/>
          <w:sz w:val="28"/>
          <w:szCs w:val="28"/>
        </w:rPr>
        <w:t>наличии) и занимаемая должность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представителя проверяемой организации или архивной службы)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lastRenderedPageBreak/>
        <w:t>Осуществлена проверка с учетом представленных документов: 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(перечислить представле</w:t>
      </w:r>
      <w:r w:rsidR="006A0CFD">
        <w:rPr>
          <w:rFonts w:ascii="Times New Roman" w:hAnsi="Times New Roman" w:cs="Times New Roman"/>
          <w:sz w:val="28"/>
          <w:szCs w:val="28"/>
        </w:rPr>
        <w:t>нные первичные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документы, на основании которых выдан проверяемый документ, иные документы,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подтверждающие его достоверность)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В результате проверки установлено: ___________________________________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Приложение к настоящему Акту: на ___ л.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tabs>
          <w:tab w:val="left" w:pos="1843"/>
          <w:tab w:val="left" w:pos="1985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Проверяющие: </w:t>
      </w:r>
    </w:p>
    <w:p w:rsidR="003A251A" w:rsidRPr="00481CA2" w:rsidRDefault="003A251A" w:rsidP="003A251A">
      <w:pPr>
        <w:tabs>
          <w:tab w:val="left" w:pos="1843"/>
          <w:tab w:val="left" w:pos="1985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Представитель Министерства </w:t>
      </w:r>
    </w:p>
    <w:p w:rsidR="003A251A" w:rsidRPr="00481CA2" w:rsidRDefault="003A251A" w:rsidP="003A251A">
      <w:pPr>
        <w:tabs>
          <w:tab w:val="left" w:pos="1843"/>
          <w:tab w:val="left" w:pos="1985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социального обеспечения и </w:t>
      </w:r>
    </w:p>
    <w:p w:rsidR="003A251A" w:rsidRPr="00481CA2" w:rsidRDefault="003A251A" w:rsidP="003A251A">
      <w:pPr>
        <w:tabs>
          <w:tab w:val="left" w:pos="1843"/>
          <w:tab w:val="left" w:pos="1985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</w:p>
    <w:p w:rsidR="003A251A" w:rsidRPr="003A251A" w:rsidRDefault="003A251A" w:rsidP="003A251A">
      <w:pPr>
        <w:tabs>
          <w:tab w:val="left" w:pos="1843"/>
          <w:tab w:val="left" w:pos="1985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Республики Абхазия                                  ____________          _______________</w:t>
      </w:r>
      <w:r w:rsidRPr="003A251A">
        <w:rPr>
          <w:rFonts w:ascii="Times New Roman" w:hAnsi="Times New Roman" w:cs="Times New Roman"/>
          <w:sz w:val="28"/>
          <w:szCs w:val="28"/>
        </w:rPr>
        <w:t>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(подпись)</w:t>
      </w: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3A251A" w:rsidRPr="00481CA2" w:rsidRDefault="003A251A" w:rsidP="003A251A">
      <w:pPr>
        <w:tabs>
          <w:tab w:val="left" w:pos="1843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Представитель Отделения </w:t>
      </w:r>
    </w:p>
    <w:p w:rsidR="003A251A" w:rsidRPr="00A56826" w:rsidRDefault="00AF6F99" w:rsidP="003A251A">
      <w:pPr>
        <w:tabs>
          <w:tab w:val="left" w:pos="4678"/>
          <w:tab w:val="left" w:pos="4820"/>
          <w:tab w:val="left" w:pos="6379"/>
          <w:tab w:val="left" w:pos="6521"/>
          <w:tab w:val="left" w:pos="6663"/>
          <w:tab w:val="left" w:pos="7088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Ф</w:t>
      </w:r>
      <w:r w:rsidR="003A251A" w:rsidRPr="00A56826">
        <w:rPr>
          <w:rFonts w:ascii="Times New Roman" w:hAnsi="Times New Roman" w:cs="Times New Roman"/>
          <w:sz w:val="28"/>
          <w:szCs w:val="28"/>
        </w:rPr>
        <w:t xml:space="preserve">онда </w:t>
      </w:r>
      <w:r w:rsidRPr="00A56826">
        <w:rPr>
          <w:rFonts w:ascii="Times New Roman" w:hAnsi="Times New Roman" w:cs="Times New Roman"/>
          <w:sz w:val="28"/>
          <w:szCs w:val="28"/>
        </w:rPr>
        <w:t>пенсионного и социального</w:t>
      </w:r>
    </w:p>
    <w:p w:rsidR="003A251A" w:rsidRPr="00481CA2" w:rsidRDefault="00AF6F99" w:rsidP="003A251A">
      <w:pPr>
        <w:tabs>
          <w:tab w:val="left" w:pos="4678"/>
          <w:tab w:val="left" w:pos="4820"/>
          <w:tab w:val="left" w:pos="6379"/>
          <w:tab w:val="left" w:pos="6521"/>
          <w:tab w:val="left" w:pos="6663"/>
          <w:tab w:val="left" w:pos="7088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6826">
        <w:rPr>
          <w:rFonts w:ascii="Times New Roman" w:hAnsi="Times New Roman" w:cs="Times New Roman"/>
          <w:sz w:val="28"/>
          <w:szCs w:val="28"/>
        </w:rPr>
        <w:t>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1A" w:rsidRPr="00481CA2">
        <w:rPr>
          <w:rFonts w:ascii="Times New Roman" w:hAnsi="Times New Roman" w:cs="Times New Roman"/>
          <w:sz w:val="28"/>
          <w:szCs w:val="28"/>
        </w:rPr>
        <w:t xml:space="preserve">Российской Федерации по </w:t>
      </w:r>
    </w:p>
    <w:p w:rsidR="003A251A" w:rsidRPr="003A251A" w:rsidRDefault="003A251A" w:rsidP="003A251A">
      <w:pPr>
        <w:tabs>
          <w:tab w:val="left" w:pos="4678"/>
          <w:tab w:val="left" w:pos="4820"/>
          <w:tab w:val="left" w:pos="6379"/>
          <w:tab w:val="left" w:pos="6521"/>
          <w:tab w:val="left" w:pos="6663"/>
          <w:tab w:val="left" w:pos="7088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Краснодарскому краю                             ____________          _______________</w:t>
      </w:r>
      <w:r w:rsidRPr="003A251A">
        <w:rPr>
          <w:rFonts w:ascii="Times New Roman" w:hAnsi="Times New Roman" w:cs="Times New Roman"/>
          <w:sz w:val="28"/>
          <w:szCs w:val="28"/>
        </w:rPr>
        <w:t>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(подпись)</w:t>
      </w:r>
      <w:r w:rsidRPr="00481C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Представитель проверяемой </w:t>
      </w:r>
    </w:p>
    <w:p w:rsidR="003A251A" w:rsidRPr="003A251A" w:rsidRDefault="003A251A" w:rsidP="003A251A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организации или архивной службы         ____________         _______________</w:t>
      </w:r>
      <w:r w:rsidRPr="003A251A">
        <w:rPr>
          <w:rFonts w:ascii="Times New Roman" w:hAnsi="Times New Roman" w:cs="Times New Roman"/>
          <w:sz w:val="28"/>
          <w:szCs w:val="28"/>
        </w:rPr>
        <w:t>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</w:r>
      <w:r w:rsidRPr="00481CA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(подпись)</w:t>
      </w:r>
      <w:r w:rsidRPr="00481CA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М.П.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Руководитель проверяемой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организации или архивной службы</w:t>
      </w:r>
    </w:p>
    <w:p w:rsidR="003A251A" w:rsidRPr="003A251A" w:rsidRDefault="003A251A" w:rsidP="003A251A">
      <w:pPr>
        <w:tabs>
          <w:tab w:val="left" w:pos="4678"/>
          <w:tab w:val="left" w:pos="6521"/>
          <w:tab w:val="left" w:pos="7230"/>
          <w:tab w:val="left" w:pos="7655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    ____________          _______________</w:t>
      </w:r>
      <w:r w:rsidRPr="003A251A">
        <w:rPr>
          <w:rFonts w:ascii="Times New Roman" w:hAnsi="Times New Roman" w:cs="Times New Roman"/>
          <w:sz w:val="28"/>
          <w:szCs w:val="28"/>
        </w:rPr>
        <w:t>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  <w:r w:rsidRPr="00481C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3A251A" w:rsidRPr="00481CA2" w:rsidRDefault="003A251A" w:rsidP="003A251A">
      <w:pPr>
        <w:tabs>
          <w:tab w:val="left" w:pos="5245"/>
          <w:tab w:val="left" w:pos="5387"/>
          <w:tab w:val="left" w:pos="5529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3A251A" w:rsidRPr="00481CA2" w:rsidSect="0062042D">
          <w:pgSz w:w="11906" w:h="16838"/>
          <w:pgMar w:top="1134" w:right="567" w:bottom="709" w:left="1134" w:header="680" w:footer="680" w:gutter="0"/>
          <w:cols w:space="708"/>
          <w:titlePg/>
          <w:docGrid w:linePitch="360"/>
        </w:sectPr>
      </w:pPr>
    </w:p>
    <w:p w:rsidR="003A251A" w:rsidRPr="00481CA2" w:rsidRDefault="003A251A" w:rsidP="003A251A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3A251A" w:rsidRPr="00481CA2" w:rsidRDefault="003A251A" w:rsidP="003A251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>Информация о смерти получателей пенсий и доплат к ним по законодательству Российской Федерации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(Основание: статьи 4, 6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</w:t>
      </w:r>
      <w:r w:rsidR="0076589C">
        <w:rPr>
          <w:rFonts w:ascii="Times New Roman" w:hAnsi="Times New Roman" w:cs="Times New Roman"/>
          <w:sz w:val="28"/>
          <w:szCs w:val="28"/>
        </w:rPr>
        <w:t>я</w:t>
      </w:r>
      <w:r w:rsidRPr="00481CA2">
        <w:rPr>
          <w:rFonts w:ascii="Times New Roman" w:hAnsi="Times New Roman" w:cs="Times New Roman"/>
          <w:sz w:val="28"/>
          <w:szCs w:val="28"/>
        </w:rPr>
        <w:t>, от 14</w:t>
      </w:r>
      <w:r w:rsidR="007658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CA2">
        <w:rPr>
          <w:rFonts w:ascii="Times New Roman" w:hAnsi="Times New Roman" w:cs="Times New Roman"/>
          <w:sz w:val="28"/>
          <w:szCs w:val="28"/>
        </w:rPr>
        <w:t>2015</w:t>
      </w:r>
      <w:r w:rsidR="0076589C">
        <w:rPr>
          <w:rFonts w:ascii="Times New Roman" w:hAnsi="Times New Roman" w:cs="Times New Roman"/>
          <w:sz w:val="28"/>
          <w:szCs w:val="28"/>
        </w:rPr>
        <w:t xml:space="preserve"> г.</w:t>
      </w:r>
      <w:r w:rsidRPr="00481CA2">
        <w:rPr>
          <w:rFonts w:ascii="Times New Roman" w:hAnsi="Times New Roman" w:cs="Times New Roman"/>
          <w:sz w:val="28"/>
          <w:szCs w:val="28"/>
        </w:rPr>
        <w:t>)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7" w:type="dxa"/>
        <w:tblLook w:val="04A0" w:firstRow="1" w:lastRow="0" w:firstColumn="1" w:lastColumn="0" w:noHBand="0" w:noVBand="1"/>
      </w:tblPr>
      <w:tblGrid>
        <w:gridCol w:w="675"/>
        <w:gridCol w:w="1957"/>
        <w:gridCol w:w="3572"/>
        <w:gridCol w:w="1796"/>
        <w:gridCol w:w="1796"/>
        <w:gridCol w:w="1797"/>
        <w:gridCol w:w="1797"/>
        <w:gridCol w:w="1797"/>
      </w:tblGrid>
      <w:tr w:rsidR="003A251A" w:rsidRPr="00481CA2" w:rsidTr="007754AC">
        <w:tc>
          <w:tcPr>
            <w:tcW w:w="67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57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9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79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смерти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(реквизиты документа)</w:t>
            </w:r>
          </w:p>
        </w:tc>
        <w:tc>
          <w:tcPr>
            <w:tcW w:w="179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A251A" w:rsidRPr="00481CA2" w:rsidTr="007754AC">
        <w:tc>
          <w:tcPr>
            <w:tcW w:w="67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51A" w:rsidRPr="00481CA2" w:rsidTr="007754AC">
        <w:tc>
          <w:tcPr>
            <w:tcW w:w="675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Руководитель Министерства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социального обеспечения 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Республики Абхазия                                                   __________                                                            ____________________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81C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(расшифровка подписи)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Дата: "___" ____________ _________ г.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Исполнитель   __________   ____________________  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тел.: _______________</w:t>
      </w:r>
    </w:p>
    <w:p w:rsidR="003A251A" w:rsidRPr="00481CA2" w:rsidRDefault="003A251A" w:rsidP="003A251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51A" w:rsidRPr="00481CA2" w:rsidRDefault="003A251A" w:rsidP="003A251A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 xml:space="preserve">Информация о переезде получателей пенсий и доплат к ним по законодательству Российской Федерации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>для постоянного проживания с территории Республики Абхазия на территорию других государств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(Основание: статьи 4, 6 Соглашения между Российской Федерацией и Республикой Абхазия о пенсионном обеспечении граждан Российской Федерации, постоянно </w:t>
      </w:r>
      <w:r w:rsidR="0076589C">
        <w:rPr>
          <w:rFonts w:ascii="Times New Roman" w:hAnsi="Times New Roman" w:cs="Times New Roman"/>
          <w:sz w:val="28"/>
          <w:szCs w:val="28"/>
        </w:rPr>
        <w:t>проживающих в Республике Абхазия</w:t>
      </w:r>
      <w:r w:rsidRPr="00481CA2">
        <w:rPr>
          <w:rFonts w:ascii="Times New Roman" w:hAnsi="Times New Roman" w:cs="Times New Roman"/>
          <w:sz w:val="28"/>
          <w:szCs w:val="28"/>
        </w:rPr>
        <w:t>, от 14</w:t>
      </w:r>
      <w:r w:rsidR="007658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CA2">
        <w:rPr>
          <w:rFonts w:ascii="Times New Roman" w:hAnsi="Times New Roman" w:cs="Times New Roman"/>
          <w:sz w:val="28"/>
          <w:szCs w:val="28"/>
        </w:rPr>
        <w:t>2015</w:t>
      </w:r>
      <w:r w:rsidR="0076589C">
        <w:rPr>
          <w:rFonts w:ascii="Times New Roman" w:hAnsi="Times New Roman" w:cs="Times New Roman"/>
          <w:sz w:val="28"/>
          <w:szCs w:val="28"/>
        </w:rPr>
        <w:t xml:space="preserve"> г.</w:t>
      </w:r>
      <w:r w:rsidRPr="00481CA2">
        <w:rPr>
          <w:rFonts w:ascii="Times New Roman" w:hAnsi="Times New Roman" w:cs="Times New Roman"/>
          <w:sz w:val="28"/>
          <w:szCs w:val="28"/>
        </w:rPr>
        <w:t>)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3" w:type="dxa"/>
        <w:tblLook w:val="04A0" w:firstRow="1" w:lastRow="0" w:firstColumn="1" w:lastColumn="0" w:noHBand="0" w:noVBand="1"/>
      </w:tblPr>
      <w:tblGrid>
        <w:gridCol w:w="638"/>
        <w:gridCol w:w="1388"/>
        <w:gridCol w:w="2618"/>
        <w:gridCol w:w="1726"/>
        <w:gridCol w:w="1696"/>
        <w:gridCol w:w="1735"/>
        <w:gridCol w:w="1822"/>
        <w:gridCol w:w="1766"/>
        <w:gridCol w:w="1754"/>
      </w:tblGrid>
      <w:tr w:rsidR="003A251A" w:rsidRPr="00481CA2" w:rsidTr="007754AC">
        <w:tc>
          <w:tcPr>
            <w:tcW w:w="63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61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2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до выезда</w:t>
            </w:r>
          </w:p>
        </w:tc>
        <w:tc>
          <w:tcPr>
            <w:tcW w:w="173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выезда в другое государство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Государство нового места жительства. Адрес (при наличии информации)</w:t>
            </w:r>
          </w:p>
        </w:tc>
        <w:tc>
          <w:tcPr>
            <w:tcW w:w="176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(реквизиты документа)</w:t>
            </w:r>
          </w:p>
        </w:tc>
        <w:tc>
          <w:tcPr>
            <w:tcW w:w="175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A251A" w:rsidRPr="00481CA2" w:rsidTr="007754AC">
        <w:tc>
          <w:tcPr>
            <w:tcW w:w="63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2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251A" w:rsidRPr="00481CA2" w:rsidTr="007754AC">
        <w:tc>
          <w:tcPr>
            <w:tcW w:w="638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Руководитель Министерства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социального обеспечения 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Республики Абхазия                                                  __________                                                            ____________________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(расшифровка подписи)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Дата: "___" ____________ _________ г.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Исполнитель   __________   ____________________   </w:t>
      </w:r>
      <w:r w:rsidR="006769CB" w:rsidRPr="00481CA2">
        <w:rPr>
          <w:rFonts w:ascii="Times New Roman" w:hAnsi="Times New Roman" w:cs="Times New Roman"/>
          <w:sz w:val="28"/>
          <w:szCs w:val="28"/>
        </w:rPr>
        <w:t>тел.: 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3A251A" w:rsidRPr="00481CA2" w:rsidRDefault="003A251A" w:rsidP="003A251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</w:p>
    <w:p w:rsidR="003A251A" w:rsidRPr="00481CA2" w:rsidRDefault="003A251A" w:rsidP="003A251A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>Информация об утрате получателями пенсий и доплат к ним по законодательству Российской Федерации гражданства Российской Федерации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(Основание: статьи 4, 6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</w:t>
      </w:r>
      <w:r w:rsidR="0076589C">
        <w:rPr>
          <w:rFonts w:ascii="Times New Roman" w:hAnsi="Times New Roman" w:cs="Times New Roman"/>
          <w:sz w:val="28"/>
          <w:szCs w:val="28"/>
        </w:rPr>
        <w:t>я</w:t>
      </w:r>
      <w:r w:rsidRPr="00481CA2">
        <w:rPr>
          <w:rFonts w:ascii="Times New Roman" w:hAnsi="Times New Roman" w:cs="Times New Roman"/>
          <w:sz w:val="28"/>
          <w:szCs w:val="28"/>
        </w:rPr>
        <w:t>, от 14</w:t>
      </w:r>
      <w:r w:rsidR="007658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CA2">
        <w:rPr>
          <w:rFonts w:ascii="Times New Roman" w:hAnsi="Times New Roman" w:cs="Times New Roman"/>
          <w:sz w:val="28"/>
          <w:szCs w:val="28"/>
        </w:rPr>
        <w:t>2015</w:t>
      </w:r>
      <w:r w:rsidR="0076589C">
        <w:rPr>
          <w:rFonts w:ascii="Times New Roman" w:hAnsi="Times New Roman" w:cs="Times New Roman"/>
          <w:sz w:val="28"/>
          <w:szCs w:val="28"/>
        </w:rPr>
        <w:t xml:space="preserve"> г.</w:t>
      </w:r>
      <w:r w:rsidRPr="00481CA2">
        <w:rPr>
          <w:rFonts w:ascii="Times New Roman" w:hAnsi="Times New Roman" w:cs="Times New Roman"/>
          <w:sz w:val="28"/>
          <w:szCs w:val="28"/>
        </w:rPr>
        <w:t>)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5"/>
        <w:gridCol w:w="1378"/>
        <w:gridCol w:w="1370"/>
        <w:gridCol w:w="851"/>
        <w:gridCol w:w="1417"/>
        <w:gridCol w:w="1708"/>
        <w:gridCol w:w="1690"/>
        <w:gridCol w:w="1734"/>
        <w:gridCol w:w="2017"/>
        <w:gridCol w:w="1764"/>
        <w:gridCol w:w="1752"/>
      </w:tblGrid>
      <w:tr w:rsidR="003A251A" w:rsidRPr="00481CA2" w:rsidTr="007754AC">
        <w:tc>
          <w:tcPr>
            <w:tcW w:w="65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370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851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1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70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3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утраты гражданства РФ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 xml:space="preserve">Дата приобретения гражданства другого государства </w:t>
            </w:r>
          </w:p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и его наименование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(реквизиты документа)</w:t>
            </w:r>
          </w:p>
        </w:tc>
        <w:tc>
          <w:tcPr>
            <w:tcW w:w="175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A251A" w:rsidRPr="00481CA2" w:rsidTr="007754AC">
        <w:tc>
          <w:tcPr>
            <w:tcW w:w="65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251A" w:rsidRPr="00481CA2" w:rsidTr="007754AC">
        <w:tc>
          <w:tcPr>
            <w:tcW w:w="655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Руководитель Министерства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социального обеспечения 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Республики Абхазия                                                 __________                                                     ____________________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</w:t>
      </w:r>
      <w:r w:rsidR="006769CB">
        <w:rPr>
          <w:rFonts w:ascii="Times New Roman" w:hAnsi="Times New Roman" w:cs="Times New Roman"/>
          <w:sz w:val="28"/>
          <w:szCs w:val="28"/>
        </w:rPr>
        <w:t xml:space="preserve">   </w:t>
      </w: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(расшифровка подписи)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Дата: "___" ____________ _________ г.</w:t>
      </w:r>
    </w:p>
    <w:p w:rsidR="006769CB" w:rsidRPr="00481CA2" w:rsidRDefault="003A251A" w:rsidP="006769C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Исполнитель   __________   ____________________   </w:t>
      </w:r>
      <w:r w:rsidR="006769CB" w:rsidRPr="00481CA2">
        <w:rPr>
          <w:rFonts w:ascii="Times New Roman" w:hAnsi="Times New Roman" w:cs="Times New Roman"/>
          <w:sz w:val="28"/>
          <w:szCs w:val="28"/>
        </w:rPr>
        <w:t>тел.: _______________</w:t>
      </w:r>
      <w:r w:rsidR="006769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769CB" w:rsidRPr="00481CA2" w:rsidRDefault="006769CB" w:rsidP="006769C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3A251A" w:rsidRPr="00481CA2" w:rsidRDefault="003A251A" w:rsidP="003A251A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3A251A" w:rsidRPr="00481CA2" w:rsidRDefault="003A251A" w:rsidP="003A251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A2">
        <w:rPr>
          <w:rFonts w:ascii="Times New Roman" w:hAnsi="Times New Roman" w:cs="Times New Roman"/>
          <w:b/>
          <w:sz w:val="28"/>
          <w:szCs w:val="28"/>
        </w:rPr>
        <w:t>Информация о факте осуществления (прекращения) работы и (или) иной деятельности на территории Республики Абхазия получателей пенсий и доплат к ним по законодательству Российской Федерации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(Основание: статья 6 Соглашения между Российской Федерацией и Республикой Абхазия о пенсионном обеспечении граждан Российской Федерации, постоянно проживающих в Республике Абхази</w:t>
      </w:r>
      <w:r w:rsidR="0076589C">
        <w:rPr>
          <w:rFonts w:ascii="Times New Roman" w:hAnsi="Times New Roman" w:cs="Times New Roman"/>
          <w:sz w:val="28"/>
          <w:szCs w:val="28"/>
        </w:rPr>
        <w:t>я</w:t>
      </w:r>
      <w:r w:rsidRPr="00481CA2">
        <w:rPr>
          <w:rFonts w:ascii="Times New Roman" w:hAnsi="Times New Roman" w:cs="Times New Roman"/>
          <w:sz w:val="28"/>
          <w:szCs w:val="28"/>
        </w:rPr>
        <w:t>, от 14</w:t>
      </w:r>
      <w:r w:rsidR="007658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481CA2">
        <w:rPr>
          <w:rFonts w:ascii="Times New Roman" w:hAnsi="Times New Roman" w:cs="Times New Roman"/>
          <w:sz w:val="28"/>
          <w:szCs w:val="28"/>
        </w:rPr>
        <w:t>2015</w:t>
      </w:r>
      <w:r w:rsidR="0076589C">
        <w:rPr>
          <w:rFonts w:ascii="Times New Roman" w:hAnsi="Times New Roman" w:cs="Times New Roman"/>
          <w:sz w:val="28"/>
          <w:szCs w:val="28"/>
        </w:rPr>
        <w:t xml:space="preserve"> г.</w:t>
      </w:r>
      <w:r w:rsidRPr="00481CA2">
        <w:rPr>
          <w:rFonts w:ascii="Times New Roman" w:hAnsi="Times New Roman" w:cs="Times New Roman"/>
          <w:sz w:val="28"/>
          <w:szCs w:val="28"/>
        </w:rPr>
        <w:t>)</w:t>
      </w:r>
    </w:p>
    <w:p w:rsidR="003A251A" w:rsidRPr="00481CA2" w:rsidRDefault="003A251A" w:rsidP="003A251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635"/>
        <w:gridCol w:w="1378"/>
        <w:gridCol w:w="2556"/>
        <w:gridCol w:w="1722"/>
        <w:gridCol w:w="1690"/>
        <w:gridCol w:w="1734"/>
        <w:gridCol w:w="2017"/>
        <w:gridCol w:w="1764"/>
        <w:gridCol w:w="1752"/>
      </w:tblGrid>
      <w:tr w:rsidR="003A251A" w:rsidRPr="00481CA2" w:rsidTr="007754AC">
        <w:tc>
          <w:tcPr>
            <w:tcW w:w="63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55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2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0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3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начала работы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7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Дата прекращения работы (</w:t>
            </w:r>
            <w:proofErr w:type="spellStart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(реквизиты документа)</w:t>
            </w:r>
          </w:p>
        </w:tc>
        <w:tc>
          <w:tcPr>
            <w:tcW w:w="175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A251A" w:rsidRPr="00481CA2" w:rsidTr="007754AC">
        <w:tc>
          <w:tcPr>
            <w:tcW w:w="635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4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2" w:type="dxa"/>
            <w:vAlign w:val="center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251A" w:rsidRPr="00481CA2" w:rsidTr="007754AC">
        <w:tc>
          <w:tcPr>
            <w:tcW w:w="635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3A251A" w:rsidRPr="00481CA2" w:rsidRDefault="003A251A" w:rsidP="007754AC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Руководитель Министерства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социального обеспечения 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демографической политики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Республики Абхазия                                      __________                                                            ____________________</w:t>
      </w:r>
    </w:p>
    <w:p w:rsidR="003A251A" w:rsidRPr="00481CA2" w:rsidRDefault="003A251A" w:rsidP="003A251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F6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81C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81CA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F667A">
        <w:rPr>
          <w:rFonts w:ascii="Times New Roman" w:hAnsi="Times New Roman" w:cs="Times New Roman"/>
          <w:sz w:val="28"/>
          <w:szCs w:val="28"/>
        </w:rPr>
        <w:t xml:space="preserve">   </w:t>
      </w:r>
      <w:r w:rsidRPr="00481CA2">
        <w:rPr>
          <w:rFonts w:ascii="Times New Roman" w:hAnsi="Times New Roman" w:cs="Times New Roman"/>
          <w:sz w:val="28"/>
          <w:szCs w:val="28"/>
        </w:rPr>
        <w:t xml:space="preserve">(расшифровка подписи)                                                                                                                              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                                     Дата: "___" ____________ _________ г.</w:t>
      </w:r>
    </w:p>
    <w:p w:rsidR="003A251A" w:rsidRPr="00481CA2" w:rsidRDefault="003A251A" w:rsidP="003A251A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69CB" w:rsidRPr="00481CA2" w:rsidRDefault="003A251A" w:rsidP="006769C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Исполнитель   __________   ____________________   </w:t>
      </w:r>
      <w:r w:rsidR="006769CB" w:rsidRPr="00481CA2">
        <w:rPr>
          <w:rFonts w:ascii="Times New Roman" w:hAnsi="Times New Roman" w:cs="Times New Roman"/>
          <w:sz w:val="28"/>
          <w:szCs w:val="28"/>
        </w:rPr>
        <w:t>тел.: _______________</w:t>
      </w:r>
      <w:r w:rsidR="006769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A251A" w:rsidRDefault="003A251A" w:rsidP="006769C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CA2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>
        <w:rPr>
          <w:rFonts w:ascii="Times New Roman" w:hAnsi="Times New Roman" w:cs="Times New Roman"/>
          <w:sz w:val="28"/>
          <w:szCs w:val="28"/>
        </w:rPr>
        <w:t>подпись)</w:t>
      </w:r>
      <w:r w:rsidR="006769CB">
        <w:rPr>
          <w:rFonts w:ascii="Times New Roman" w:hAnsi="Times New Roman" w:cs="Times New Roman"/>
          <w:sz w:val="28"/>
          <w:szCs w:val="28"/>
        </w:rPr>
        <w:t xml:space="preserve"> </w:t>
      </w:r>
      <w:r w:rsidRPr="00481CA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769CB" w:rsidRPr="00481CA2" w:rsidRDefault="00A4154B" w:rsidP="006769C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9CB" w:rsidRPr="00481CA2" w:rsidSect="00BB5B09">
          <w:headerReference w:type="default" r:id="rId9"/>
          <w:pgSz w:w="16838" w:h="11906" w:orient="landscape"/>
          <w:pgMar w:top="851" w:right="851" w:bottom="284" w:left="1418" w:header="680" w:footer="68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84459" w:rsidRDefault="00184459" w:rsidP="003F667A">
      <w:bookmarkStart w:id="9" w:name="_GoBack"/>
      <w:bookmarkEnd w:id="9"/>
    </w:p>
    <w:sectPr w:rsidR="0018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16" w:rsidRDefault="007A1916">
      <w:pPr>
        <w:spacing w:after="0" w:line="240" w:lineRule="auto"/>
      </w:pPr>
      <w:r>
        <w:separator/>
      </w:r>
    </w:p>
  </w:endnote>
  <w:endnote w:type="continuationSeparator" w:id="0">
    <w:p w:rsidR="007A1916" w:rsidRDefault="007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16" w:rsidRDefault="007A1916">
      <w:pPr>
        <w:spacing w:after="0" w:line="240" w:lineRule="auto"/>
      </w:pPr>
      <w:r>
        <w:separator/>
      </w:r>
    </w:p>
  </w:footnote>
  <w:footnote w:type="continuationSeparator" w:id="0">
    <w:p w:rsidR="007A1916" w:rsidRDefault="007A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38C" w:rsidRPr="00B01D7C" w:rsidRDefault="007A191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5D438C" w:rsidRDefault="007A19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5097"/>
    <w:multiLevelType w:val="hybridMultilevel"/>
    <w:tmpl w:val="D316A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670"/>
    <w:multiLevelType w:val="hybridMultilevel"/>
    <w:tmpl w:val="D5E2F12A"/>
    <w:lvl w:ilvl="0" w:tplc="2D92A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A"/>
    <w:rsid w:val="00006D1A"/>
    <w:rsid w:val="00125DDD"/>
    <w:rsid w:val="00184459"/>
    <w:rsid w:val="001C6B6E"/>
    <w:rsid w:val="001C70A3"/>
    <w:rsid w:val="001F1FE1"/>
    <w:rsid w:val="002446DB"/>
    <w:rsid w:val="002F3370"/>
    <w:rsid w:val="0037705B"/>
    <w:rsid w:val="003A251A"/>
    <w:rsid w:val="003B1DCD"/>
    <w:rsid w:val="003F667A"/>
    <w:rsid w:val="004A0ADB"/>
    <w:rsid w:val="004A2B74"/>
    <w:rsid w:val="004E5AE3"/>
    <w:rsid w:val="006769CB"/>
    <w:rsid w:val="006A0CFD"/>
    <w:rsid w:val="006D109D"/>
    <w:rsid w:val="007452B4"/>
    <w:rsid w:val="0076589C"/>
    <w:rsid w:val="007702C1"/>
    <w:rsid w:val="0079167B"/>
    <w:rsid w:val="007A1916"/>
    <w:rsid w:val="007D4242"/>
    <w:rsid w:val="00816BF8"/>
    <w:rsid w:val="00816C80"/>
    <w:rsid w:val="00894990"/>
    <w:rsid w:val="009A3D6C"/>
    <w:rsid w:val="009A75EA"/>
    <w:rsid w:val="009F2E1A"/>
    <w:rsid w:val="00A378FC"/>
    <w:rsid w:val="00A4154B"/>
    <w:rsid w:val="00A56826"/>
    <w:rsid w:val="00A72CC4"/>
    <w:rsid w:val="00A73239"/>
    <w:rsid w:val="00AF6F99"/>
    <w:rsid w:val="00BF2328"/>
    <w:rsid w:val="00D01A56"/>
    <w:rsid w:val="00D62694"/>
    <w:rsid w:val="00E85A4D"/>
    <w:rsid w:val="00EB7D90"/>
    <w:rsid w:val="00F220BC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471B-8122-494B-9EBB-6080187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51A"/>
  </w:style>
  <w:style w:type="paragraph" w:customStyle="1" w:styleId="ConsPlusNormal">
    <w:name w:val="ConsPlusNormal"/>
    <w:rsid w:val="003A251A"/>
    <w:pPr>
      <w:autoSpaceDE w:val="0"/>
      <w:autoSpaceDN w:val="0"/>
      <w:adjustRightInd w:val="0"/>
      <w:spacing w:after="0" w:line="32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251A"/>
    <w:pPr>
      <w:spacing w:after="0" w:line="320" w:lineRule="atLeast"/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A2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A25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1422-43E0-48E6-B60F-E536DD8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Светлана Владимировна</dc:creator>
  <cp:lastModifiedBy>Абалмасова Наталья Сергеевна</cp:lastModifiedBy>
  <cp:revision>35</cp:revision>
  <cp:lastPrinted>2023-03-15T06:51:00Z</cp:lastPrinted>
  <dcterms:created xsi:type="dcterms:W3CDTF">2023-02-14T07:12:00Z</dcterms:created>
  <dcterms:modified xsi:type="dcterms:W3CDTF">2023-06-22T13:52:00Z</dcterms:modified>
</cp:coreProperties>
</file>